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46" w:rsidRDefault="00F05259" w:rsidP="00546146">
      <w:pPr>
        <w:rPr>
          <w:rFonts w:ascii="黑体" w:eastAsia="黑体" w:hAnsi="黑体" w:hint="eastAsia"/>
          <w:color w:val="000000"/>
          <w:sz w:val="32"/>
          <w:szCs w:val="32"/>
        </w:rPr>
      </w:pPr>
      <w:r w:rsidRPr="00797D8A">
        <w:rPr>
          <w:rFonts w:ascii="黑体" w:eastAsia="黑体" w:hAnsi="黑体" w:hint="eastAsia"/>
          <w:color w:val="000000"/>
          <w:sz w:val="32"/>
          <w:szCs w:val="32"/>
        </w:rPr>
        <w:t>附件</w:t>
      </w:r>
      <w:r w:rsidR="00546146" w:rsidRPr="00797D8A"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797D8A" w:rsidRPr="00797D8A" w:rsidRDefault="00797D8A" w:rsidP="00797D8A">
      <w:pPr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  <w:r w:rsidRPr="00797D8A">
        <w:rPr>
          <w:rFonts w:asciiTheme="majorEastAsia" w:eastAsiaTheme="majorEastAsia" w:hAnsiTheme="majorEastAsia" w:hint="eastAsia"/>
          <w:color w:val="000000"/>
          <w:sz w:val="44"/>
          <w:szCs w:val="44"/>
        </w:rPr>
        <w:t>申报材料清单和要求</w:t>
      </w:r>
    </w:p>
    <w:p w:rsidR="00351124" w:rsidRPr="00351124" w:rsidRDefault="00351124" w:rsidP="00351124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51124">
        <w:rPr>
          <w:rFonts w:ascii="黑体" w:eastAsia="黑体" w:hAnsi="黑体" w:hint="eastAsia"/>
          <w:sz w:val="32"/>
          <w:szCs w:val="32"/>
        </w:rPr>
        <w:t>一、</w:t>
      </w:r>
      <w:r w:rsidR="00031657">
        <w:rPr>
          <w:rFonts w:ascii="黑体" w:eastAsia="黑体" w:hAnsi="黑体" w:hint="eastAsia"/>
          <w:sz w:val="32"/>
          <w:szCs w:val="32"/>
        </w:rPr>
        <w:t>申报</w:t>
      </w:r>
      <w:r w:rsidRPr="00351124">
        <w:rPr>
          <w:rFonts w:ascii="黑体" w:eastAsia="黑体" w:hAnsi="黑体" w:hint="eastAsia"/>
          <w:sz w:val="32"/>
          <w:szCs w:val="32"/>
        </w:rPr>
        <w:t>材料</w:t>
      </w:r>
      <w:r w:rsidR="00A72051">
        <w:rPr>
          <w:rFonts w:ascii="黑体" w:eastAsia="黑体" w:hAnsi="黑体" w:hint="eastAsia"/>
          <w:sz w:val="32"/>
          <w:szCs w:val="32"/>
        </w:rPr>
        <w:t>清单</w:t>
      </w:r>
    </w:p>
    <w:p w:rsidR="00DA4472" w:rsidRDefault="00EA1885" w:rsidP="00351124">
      <w:pPr>
        <w:spacing w:after="0" w:line="56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 w:rsidR="00797D8A">
        <w:rPr>
          <w:rFonts w:ascii="仿宋" w:eastAsia="仿宋" w:hAnsi="仿宋" w:cs="仿宋" w:hint="eastAsia"/>
          <w:b/>
          <w:bCs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营业执照；</w:t>
      </w:r>
    </w:p>
    <w:p w:rsidR="00DA4472" w:rsidRDefault="00EA1885" w:rsidP="00351124">
      <w:pPr>
        <w:spacing w:after="0" w:line="56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 w:rsidR="00797D8A">
        <w:rPr>
          <w:rFonts w:ascii="仿宋" w:eastAsia="仿宋" w:hAnsi="仿宋" w:cs="仿宋" w:hint="eastAsia"/>
          <w:b/>
          <w:bCs/>
          <w:sz w:val="32"/>
          <w:szCs w:val="32"/>
        </w:rPr>
        <w:t>.</w:t>
      </w:r>
      <w:r w:rsidR="00A65EC1">
        <w:rPr>
          <w:rFonts w:ascii="仿宋" w:eastAsia="仿宋" w:hAnsi="仿宋" w:cs="仿宋" w:hint="eastAsia"/>
          <w:bCs/>
          <w:sz w:val="32"/>
          <w:szCs w:val="32"/>
        </w:rPr>
        <w:t>近</w:t>
      </w:r>
      <w:r w:rsidR="00C64668">
        <w:rPr>
          <w:rFonts w:ascii="仿宋" w:eastAsia="仿宋" w:hAnsi="仿宋" w:cs="仿宋" w:hint="eastAsia"/>
          <w:bCs/>
          <w:sz w:val="32"/>
          <w:szCs w:val="32"/>
        </w:rPr>
        <w:t>2</w:t>
      </w:r>
      <w:r w:rsidR="00A65EC1">
        <w:rPr>
          <w:rFonts w:ascii="仿宋" w:eastAsia="仿宋" w:hAnsi="仿宋" w:cs="仿宋" w:hint="eastAsia"/>
          <w:bCs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财务审计报告；</w:t>
      </w:r>
    </w:p>
    <w:p w:rsidR="00DA4472" w:rsidRDefault="00EA1885" w:rsidP="00351124">
      <w:pPr>
        <w:spacing w:after="0" w:line="56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 w:rsidR="00797D8A">
        <w:rPr>
          <w:rFonts w:ascii="仿宋" w:eastAsia="仿宋" w:hAnsi="仿宋" w:cs="仿宋" w:hint="eastAsia"/>
          <w:b/>
          <w:bCs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完税证明；</w:t>
      </w:r>
    </w:p>
    <w:p w:rsidR="00DA4472" w:rsidRDefault="00EA1885" w:rsidP="00351124">
      <w:pPr>
        <w:spacing w:after="0" w:line="56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4</w:t>
      </w:r>
      <w:r w:rsidR="00797D8A">
        <w:rPr>
          <w:rFonts w:ascii="仿宋" w:eastAsia="仿宋" w:hAnsi="仿宋" w:cs="仿宋" w:hint="eastAsia"/>
          <w:b/>
          <w:bCs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缴纳社会保险的凭据证明；</w:t>
      </w:r>
    </w:p>
    <w:p w:rsidR="00DA4472" w:rsidRDefault="00EA1885" w:rsidP="00351124">
      <w:pPr>
        <w:spacing w:after="0" w:line="56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5</w:t>
      </w:r>
      <w:r w:rsidR="00797D8A">
        <w:rPr>
          <w:rFonts w:ascii="仿宋" w:eastAsia="仿宋" w:hAnsi="仿宋" w:cs="仿宋" w:hint="eastAsia"/>
          <w:b/>
          <w:bCs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2年内在经营活动中没有违法记录的</w:t>
      </w:r>
      <w:r w:rsidR="00B91805">
        <w:rPr>
          <w:rFonts w:ascii="仿宋" w:eastAsia="仿宋" w:hAnsi="仿宋" w:cs="仿宋" w:hint="eastAsia"/>
          <w:sz w:val="32"/>
          <w:szCs w:val="32"/>
        </w:rPr>
        <w:t>证</w:t>
      </w:r>
      <w:r>
        <w:rPr>
          <w:rFonts w:ascii="仿宋" w:eastAsia="仿宋" w:hAnsi="仿宋" w:cs="仿宋" w:hint="eastAsia"/>
          <w:sz w:val="32"/>
          <w:szCs w:val="32"/>
        </w:rPr>
        <w:t>明；</w:t>
      </w:r>
    </w:p>
    <w:p w:rsidR="00DA4472" w:rsidRDefault="00EA1885" w:rsidP="00351124">
      <w:pPr>
        <w:spacing w:after="0" w:line="56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6</w:t>
      </w:r>
      <w:r w:rsidR="00797D8A">
        <w:rPr>
          <w:rFonts w:ascii="仿宋" w:eastAsia="仿宋" w:hAnsi="仿宋" w:cs="仿宋" w:hint="eastAsia"/>
          <w:b/>
          <w:bCs/>
          <w:sz w:val="32"/>
          <w:szCs w:val="32"/>
        </w:rPr>
        <w:t>.</w:t>
      </w:r>
      <w:r w:rsidR="00CA1538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>SC</w:t>
      </w:r>
      <w:r w:rsidR="00671CBD">
        <w:rPr>
          <w:rFonts w:ascii="仿宋" w:eastAsia="仿宋" w:hAnsi="仿宋" w:cs="仿宋" w:hint="eastAsia"/>
          <w:sz w:val="32"/>
          <w:szCs w:val="32"/>
        </w:rPr>
        <w:t>食品</w:t>
      </w:r>
      <w:r>
        <w:rPr>
          <w:rFonts w:ascii="仿宋" w:eastAsia="仿宋" w:hAnsi="仿宋" w:cs="仿宋" w:hint="eastAsia"/>
          <w:sz w:val="32"/>
          <w:szCs w:val="32"/>
        </w:rPr>
        <w:t>生产许可证；</w:t>
      </w:r>
    </w:p>
    <w:p w:rsidR="00DA4472" w:rsidRDefault="00EA1885" w:rsidP="00351124">
      <w:pPr>
        <w:spacing w:after="0" w:line="56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7</w:t>
      </w:r>
      <w:r w:rsidR="00797D8A">
        <w:rPr>
          <w:rFonts w:ascii="仿宋" w:eastAsia="仿宋" w:hAnsi="仿宋" w:cs="仿宋" w:hint="eastAsia"/>
          <w:b/>
          <w:bCs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注册商标、开户行许可证。</w:t>
      </w:r>
    </w:p>
    <w:p w:rsidR="00DA4472" w:rsidRDefault="00CA1538" w:rsidP="00351124">
      <w:pPr>
        <w:spacing w:after="0" w:line="56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8</w:t>
      </w:r>
      <w:r w:rsidR="00797D8A">
        <w:rPr>
          <w:rFonts w:ascii="仿宋" w:eastAsia="仿宋" w:hAnsi="仿宋" w:cs="仿宋" w:hint="eastAsia"/>
          <w:b/>
          <w:bCs/>
          <w:sz w:val="32"/>
          <w:szCs w:val="32"/>
        </w:rPr>
        <w:t>.</w:t>
      </w:r>
      <w:r w:rsidR="002B01F3">
        <w:rPr>
          <w:rFonts w:ascii="仿宋" w:eastAsia="仿宋" w:hAnsi="仿宋" w:cs="仿宋" w:hint="eastAsia"/>
          <w:sz w:val="32"/>
          <w:szCs w:val="32"/>
        </w:rPr>
        <w:t>企业</w:t>
      </w:r>
      <w:r w:rsidR="00EA1885">
        <w:rPr>
          <w:rFonts w:ascii="仿宋" w:eastAsia="仿宋" w:hAnsi="仿宋" w:cs="仿宋" w:hint="eastAsia"/>
          <w:sz w:val="32"/>
          <w:szCs w:val="32"/>
        </w:rPr>
        <w:t>负责人、管理及技术人员一览表、资格证；</w:t>
      </w:r>
    </w:p>
    <w:p w:rsidR="00DA4472" w:rsidRDefault="00CA1538" w:rsidP="00351124">
      <w:pPr>
        <w:spacing w:after="0" w:line="560" w:lineRule="exact"/>
        <w:ind w:firstLineChars="200" w:firstLine="643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9</w:t>
      </w:r>
      <w:r w:rsidR="00797D8A">
        <w:rPr>
          <w:rFonts w:ascii="仿宋" w:eastAsia="仿宋" w:hAnsi="仿宋" w:cs="仿宋" w:hint="eastAsia"/>
          <w:b/>
          <w:bCs/>
          <w:sz w:val="32"/>
          <w:szCs w:val="32"/>
        </w:rPr>
        <w:t>.</w:t>
      </w:r>
      <w:r w:rsidR="00B91805">
        <w:rPr>
          <w:rFonts w:ascii="仿宋" w:eastAsia="仿宋" w:hAnsi="仿宋" w:cs="仿宋" w:hint="eastAsia"/>
          <w:sz w:val="32"/>
          <w:szCs w:val="32"/>
        </w:rPr>
        <w:t>企业获得荣誉证明；</w:t>
      </w:r>
    </w:p>
    <w:p w:rsidR="00121AF3" w:rsidRPr="00121AF3" w:rsidRDefault="00121AF3" w:rsidP="00121AF3">
      <w:pPr>
        <w:spacing w:after="0" w:line="560" w:lineRule="exact"/>
        <w:ind w:firstLineChars="200" w:firstLine="643"/>
        <w:jc w:val="both"/>
        <w:rPr>
          <w:rFonts w:ascii="仿宋" w:eastAsia="仿宋" w:hAnsi="仿宋"/>
          <w:b/>
          <w:sz w:val="32"/>
          <w:szCs w:val="32"/>
        </w:rPr>
      </w:pPr>
      <w:r w:rsidRPr="00121AF3">
        <w:rPr>
          <w:rFonts w:ascii="仿宋" w:eastAsia="仿宋" w:hAnsi="仿宋" w:cs="仿宋" w:hint="eastAsia"/>
          <w:b/>
          <w:sz w:val="32"/>
          <w:szCs w:val="32"/>
        </w:rPr>
        <w:t>10</w:t>
      </w:r>
      <w:r w:rsidR="00797D8A">
        <w:rPr>
          <w:rFonts w:ascii="仿宋" w:eastAsia="仿宋" w:hAnsi="仿宋" w:cs="仿宋" w:hint="eastAsia"/>
          <w:b/>
          <w:sz w:val="32"/>
          <w:szCs w:val="32"/>
        </w:rPr>
        <w:t>.</w:t>
      </w:r>
      <w:r w:rsidRPr="00121AF3">
        <w:rPr>
          <w:rFonts w:ascii="仿宋" w:eastAsia="仿宋" w:hAnsi="仿宋" w:cs="仿宋" w:hint="eastAsia"/>
          <w:sz w:val="32"/>
          <w:szCs w:val="32"/>
        </w:rPr>
        <w:t>政策性粮</w:t>
      </w:r>
      <w:r>
        <w:rPr>
          <w:rFonts w:ascii="仿宋" w:eastAsia="仿宋" w:hAnsi="仿宋" w:cs="仿宋" w:hint="eastAsia"/>
          <w:sz w:val="32"/>
          <w:szCs w:val="32"/>
        </w:rPr>
        <w:t>承储情况；</w:t>
      </w:r>
    </w:p>
    <w:p w:rsidR="00DA4472" w:rsidRDefault="00EA1885" w:rsidP="00351124">
      <w:pPr>
        <w:spacing w:after="0" w:line="56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 w:rsidR="00121AF3"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 w:rsidR="00797D8A">
        <w:rPr>
          <w:rFonts w:ascii="仿宋" w:eastAsia="仿宋" w:hAnsi="仿宋" w:cs="仿宋" w:hint="eastAsia"/>
          <w:b/>
          <w:bCs/>
          <w:sz w:val="32"/>
          <w:szCs w:val="32"/>
        </w:rPr>
        <w:t>.</w:t>
      </w:r>
      <w:r w:rsidR="0029574E">
        <w:rPr>
          <w:rFonts w:ascii="仿宋" w:eastAsia="仿宋" w:hAnsi="仿宋" w:cs="仿宋" w:hint="eastAsia"/>
          <w:sz w:val="32"/>
          <w:szCs w:val="32"/>
        </w:rPr>
        <w:t>应急储备大米</w:t>
      </w:r>
      <w:r>
        <w:rPr>
          <w:rFonts w:ascii="仿宋" w:eastAsia="仿宋" w:hAnsi="仿宋" w:cs="仿宋" w:hint="eastAsia"/>
          <w:sz w:val="32"/>
          <w:szCs w:val="32"/>
        </w:rPr>
        <w:t>承储实施方案；</w:t>
      </w:r>
    </w:p>
    <w:p w:rsidR="00DA4472" w:rsidRDefault="00CA1538" w:rsidP="00351124">
      <w:pPr>
        <w:spacing w:after="0" w:line="56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 w:rsidR="00121AF3">
        <w:rPr>
          <w:rFonts w:ascii="仿宋" w:eastAsia="仿宋" w:hAnsi="仿宋" w:cs="仿宋" w:hint="eastAsia"/>
          <w:b/>
          <w:bCs/>
          <w:sz w:val="32"/>
          <w:szCs w:val="32"/>
        </w:rPr>
        <w:t>2</w:t>
      </w:r>
      <w:r w:rsidR="00797D8A">
        <w:rPr>
          <w:rFonts w:ascii="仿宋" w:eastAsia="仿宋" w:hAnsi="仿宋" w:cs="仿宋" w:hint="eastAsia"/>
          <w:b/>
          <w:bCs/>
          <w:sz w:val="32"/>
          <w:szCs w:val="32"/>
        </w:rPr>
        <w:t>.</w:t>
      </w:r>
      <w:r w:rsidR="00EA1885">
        <w:rPr>
          <w:rFonts w:ascii="仿宋" w:eastAsia="仿宋" w:hAnsi="仿宋" w:cs="仿宋" w:hint="eastAsia"/>
          <w:sz w:val="32"/>
          <w:szCs w:val="32"/>
        </w:rPr>
        <w:t>生产能力证明；</w:t>
      </w:r>
    </w:p>
    <w:p w:rsidR="00DA4472" w:rsidRDefault="00CA1538" w:rsidP="00351124">
      <w:pPr>
        <w:spacing w:after="0" w:line="56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 w:rsidR="00121AF3">
        <w:rPr>
          <w:rFonts w:ascii="仿宋" w:eastAsia="仿宋" w:hAnsi="仿宋" w:cs="仿宋" w:hint="eastAsia"/>
          <w:b/>
          <w:bCs/>
          <w:sz w:val="32"/>
          <w:szCs w:val="32"/>
        </w:rPr>
        <w:t>3</w:t>
      </w:r>
      <w:r w:rsidR="00797D8A">
        <w:rPr>
          <w:rFonts w:ascii="仿宋" w:eastAsia="仿宋" w:hAnsi="仿宋" w:cs="仿宋" w:hint="eastAsia"/>
          <w:b/>
          <w:bCs/>
          <w:sz w:val="32"/>
          <w:szCs w:val="32"/>
        </w:rPr>
        <w:t>.</w:t>
      </w:r>
      <w:r w:rsidR="00EA1885">
        <w:rPr>
          <w:rFonts w:ascii="仿宋" w:eastAsia="仿宋" w:hAnsi="仿宋" w:cs="仿宋" w:hint="eastAsia"/>
          <w:sz w:val="32"/>
          <w:szCs w:val="32"/>
        </w:rPr>
        <w:t>烘干能力证明；</w:t>
      </w:r>
    </w:p>
    <w:p w:rsidR="00351124" w:rsidRDefault="00CA1538" w:rsidP="00351124">
      <w:pPr>
        <w:spacing w:after="0" w:line="560" w:lineRule="exact"/>
        <w:ind w:firstLineChars="200" w:firstLine="643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1</w:t>
      </w:r>
      <w:r w:rsidR="00121AF3">
        <w:rPr>
          <w:rFonts w:ascii="仿宋" w:eastAsia="仿宋" w:hAnsi="仿宋" w:cs="仿宋" w:hint="eastAsia"/>
          <w:b/>
          <w:bCs/>
          <w:sz w:val="32"/>
          <w:szCs w:val="32"/>
        </w:rPr>
        <w:t>4</w:t>
      </w:r>
      <w:r w:rsidR="00797D8A">
        <w:rPr>
          <w:rFonts w:ascii="仿宋" w:eastAsia="仿宋" w:hAnsi="仿宋" w:cs="仿宋" w:hint="eastAsia"/>
          <w:b/>
          <w:bCs/>
          <w:sz w:val="32"/>
          <w:szCs w:val="32"/>
        </w:rPr>
        <w:t>.</w:t>
      </w:r>
      <w:r w:rsidR="00EA1885">
        <w:rPr>
          <w:rFonts w:ascii="仿宋" w:eastAsia="仿宋" w:hAnsi="仿宋" w:cs="仿宋" w:hint="eastAsia"/>
          <w:sz w:val="32"/>
          <w:szCs w:val="32"/>
        </w:rPr>
        <w:t>仓储能力证明。</w:t>
      </w:r>
    </w:p>
    <w:p w:rsidR="00351124" w:rsidRDefault="00351124" w:rsidP="00351124">
      <w:pPr>
        <w:spacing w:after="0" w:line="560" w:lineRule="exact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351124">
        <w:rPr>
          <w:rFonts w:ascii="黑体" w:eastAsia="黑体" w:hAnsi="黑体" w:hint="eastAsia"/>
          <w:sz w:val="32"/>
          <w:szCs w:val="32"/>
        </w:rPr>
        <w:t>二、</w:t>
      </w:r>
      <w:r w:rsidR="00121AF3">
        <w:rPr>
          <w:rFonts w:ascii="黑体" w:eastAsia="黑体" w:hAnsi="黑体" w:hint="eastAsia"/>
          <w:sz w:val="32"/>
          <w:szCs w:val="32"/>
        </w:rPr>
        <w:t>申报要求</w:t>
      </w:r>
    </w:p>
    <w:p w:rsidR="00121AF3" w:rsidRDefault="00121AF3" w:rsidP="00351124">
      <w:pPr>
        <w:spacing w:after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1</w:t>
      </w:r>
      <w:r w:rsidR="00797D8A">
        <w:rPr>
          <w:rFonts w:ascii="黑体" w:eastAsia="黑体" w:hAnsi="黑体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填报《</w:t>
      </w:r>
      <w:r w:rsidRPr="00351124">
        <w:rPr>
          <w:rFonts w:ascii="仿宋" w:eastAsia="仿宋" w:hAnsi="仿宋" w:hint="eastAsia"/>
          <w:sz w:val="32"/>
          <w:szCs w:val="32"/>
        </w:rPr>
        <w:t>长春市应急储备大米代储</w:t>
      </w:r>
      <w:r w:rsidR="009154E7">
        <w:rPr>
          <w:rFonts w:ascii="仿宋" w:eastAsia="仿宋" w:hAnsi="仿宋" w:hint="eastAsia"/>
          <w:sz w:val="32"/>
          <w:szCs w:val="32"/>
        </w:rPr>
        <w:t>资格</w:t>
      </w:r>
      <w:r w:rsidRPr="00351124">
        <w:rPr>
          <w:rFonts w:ascii="仿宋" w:eastAsia="仿宋" w:hAnsi="仿宋" w:hint="eastAsia"/>
          <w:sz w:val="32"/>
          <w:szCs w:val="32"/>
        </w:rPr>
        <w:t>申请表</w:t>
      </w:r>
      <w:r>
        <w:rPr>
          <w:rFonts w:ascii="仿宋" w:eastAsia="仿宋" w:hAnsi="仿宋" w:hint="eastAsia"/>
          <w:sz w:val="32"/>
          <w:szCs w:val="32"/>
        </w:rPr>
        <w:t>》加盖公章2份；</w:t>
      </w:r>
    </w:p>
    <w:p w:rsidR="00121AF3" w:rsidRPr="00121AF3" w:rsidRDefault="00121AF3" w:rsidP="00121AF3">
      <w:pPr>
        <w:spacing w:after="0" w:line="560" w:lineRule="exact"/>
        <w:ind w:firstLineChars="200" w:firstLine="643"/>
        <w:jc w:val="both"/>
        <w:rPr>
          <w:rFonts w:ascii="黑体" w:eastAsia="黑体" w:hAnsi="黑体"/>
          <w:b/>
          <w:sz w:val="32"/>
          <w:szCs w:val="32"/>
        </w:rPr>
      </w:pPr>
      <w:r w:rsidRPr="00121AF3">
        <w:rPr>
          <w:rFonts w:ascii="仿宋" w:eastAsia="仿宋" w:hAnsi="仿宋" w:hint="eastAsia"/>
          <w:b/>
          <w:sz w:val="32"/>
          <w:szCs w:val="32"/>
        </w:rPr>
        <w:t>2</w:t>
      </w:r>
      <w:r w:rsidR="00797D8A">
        <w:rPr>
          <w:rFonts w:ascii="仿宋" w:eastAsia="仿宋" w:hAnsi="仿宋" w:hint="eastAsia"/>
          <w:b/>
          <w:sz w:val="32"/>
          <w:szCs w:val="32"/>
        </w:rPr>
        <w:t>.</w:t>
      </w:r>
      <w:r w:rsidR="00031657">
        <w:rPr>
          <w:rFonts w:ascii="仿宋" w:eastAsia="仿宋" w:hAnsi="仿宋" w:hint="eastAsia"/>
          <w:sz w:val="32"/>
          <w:szCs w:val="32"/>
        </w:rPr>
        <w:t>申报</w:t>
      </w:r>
      <w:r>
        <w:rPr>
          <w:rFonts w:ascii="仿宋" w:eastAsia="仿宋" w:hAnsi="仿宋" w:hint="eastAsia"/>
          <w:sz w:val="32"/>
          <w:szCs w:val="32"/>
        </w:rPr>
        <w:t>材料按</w:t>
      </w:r>
      <w:r w:rsidR="00A72051">
        <w:rPr>
          <w:rFonts w:ascii="仿宋" w:eastAsia="仿宋" w:hAnsi="仿宋" w:hint="eastAsia"/>
          <w:sz w:val="32"/>
          <w:szCs w:val="32"/>
        </w:rPr>
        <w:t>清单</w:t>
      </w:r>
      <w:r>
        <w:rPr>
          <w:rFonts w:ascii="仿宋" w:eastAsia="仿宋" w:hAnsi="仿宋" w:hint="eastAsia"/>
          <w:sz w:val="32"/>
          <w:szCs w:val="32"/>
        </w:rPr>
        <w:t>装订成册</w:t>
      </w:r>
      <w:r w:rsidR="00453686">
        <w:rPr>
          <w:rFonts w:ascii="仿宋" w:eastAsia="仿宋" w:hAnsi="仿宋" w:hint="eastAsia"/>
          <w:sz w:val="32"/>
          <w:szCs w:val="32"/>
        </w:rPr>
        <w:t>报</w:t>
      </w:r>
      <w:r>
        <w:rPr>
          <w:rFonts w:ascii="仿宋" w:eastAsia="仿宋" w:hAnsi="仿宋" w:hint="eastAsia"/>
          <w:sz w:val="32"/>
          <w:szCs w:val="32"/>
        </w:rPr>
        <w:t>5份；</w:t>
      </w:r>
    </w:p>
    <w:p w:rsidR="00DA4472" w:rsidRDefault="00680694" w:rsidP="00680694">
      <w:pPr>
        <w:spacing w:after="0" w:line="56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680694">
        <w:rPr>
          <w:rFonts w:ascii="仿宋" w:eastAsia="仿宋" w:hAnsi="仿宋" w:hint="eastAsia"/>
          <w:b/>
          <w:sz w:val="32"/>
          <w:szCs w:val="32"/>
        </w:rPr>
        <w:t>3</w:t>
      </w:r>
      <w:r w:rsidR="00797D8A">
        <w:rPr>
          <w:rFonts w:ascii="仿宋" w:eastAsia="仿宋" w:hAnsi="仿宋" w:hint="eastAsia"/>
          <w:b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申报截止日期2021年11月17日；</w:t>
      </w:r>
    </w:p>
    <w:p w:rsidR="00714CA7" w:rsidRPr="001D1D5A" w:rsidRDefault="00680694" w:rsidP="001D1D5A">
      <w:pPr>
        <w:spacing w:after="0" w:line="560" w:lineRule="exac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680694">
        <w:rPr>
          <w:rFonts w:ascii="仿宋" w:eastAsia="仿宋" w:hAnsi="仿宋" w:hint="eastAsia"/>
          <w:b/>
          <w:sz w:val="32"/>
          <w:szCs w:val="32"/>
        </w:rPr>
        <w:t>4</w:t>
      </w:r>
      <w:r w:rsidR="00797D8A">
        <w:rPr>
          <w:rFonts w:ascii="仿宋" w:eastAsia="仿宋" w:hAnsi="仿宋" w:hint="eastAsia"/>
          <w:b/>
          <w:sz w:val="32"/>
          <w:szCs w:val="32"/>
        </w:rPr>
        <w:t>.</w:t>
      </w:r>
      <w:r w:rsidR="001D1D5A">
        <w:rPr>
          <w:rFonts w:ascii="仿宋" w:eastAsia="仿宋" w:hAnsi="仿宋" w:hint="eastAsia"/>
          <w:sz w:val="32"/>
          <w:szCs w:val="32"/>
        </w:rPr>
        <w:t>报送地址</w:t>
      </w:r>
      <w:r w:rsidR="00797D8A">
        <w:rPr>
          <w:rFonts w:ascii="仿宋" w:eastAsia="仿宋" w:hAnsi="仿宋" w:hint="eastAsia"/>
          <w:sz w:val="32"/>
          <w:szCs w:val="32"/>
        </w:rPr>
        <w:t>:</w:t>
      </w:r>
      <w:r w:rsidR="00546146">
        <w:rPr>
          <w:rFonts w:ascii="仿宋" w:eastAsia="仿宋" w:hAnsi="仿宋" w:hint="eastAsia"/>
          <w:sz w:val="32"/>
          <w:szCs w:val="32"/>
        </w:rPr>
        <w:t>长春市南关区</w:t>
      </w:r>
      <w:r w:rsidR="00797D8A">
        <w:rPr>
          <w:rFonts w:ascii="仿宋" w:eastAsia="仿宋" w:hAnsi="仿宋" w:cs="仿宋" w:hint="eastAsia"/>
          <w:sz w:val="32"/>
          <w:szCs w:val="32"/>
          <w:lang w:val="zh-CN"/>
        </w:rPr>
        <w:t>华新街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700号 长春市政务大厅433室</w:t>
      </w:r>
      <w:r w:rsidR="001D1D5A">
        <w:rPr>
          <w:rFonts w:ascii="仿宋" w:eastAsia="仿宋" w:hAnsi="仿宋" w:cs="仿宋" w:hint="eastAsia"/>
          <w:sz w:val="32"/>
          <w:szCs w:val="32"/>
          <w:lang w:val="zh-CN"/>
        </w:rPr>
        <w:t xml:space="preserve"> </w:t>
      </w:r>
      <w:r w:rsidR="001D1D5A">
        <w:rPr>
          <w:rFonts w:ascii="仿宋" w:eastAsia="仿宋" w:hAnsi="仿宋" w:hint="eastAsia"/>
          <w:sz w:val="32"/>
          <w:szCs w:val="32"/>
        </w:rPr>
        <w:t>夏君明 0431-88777574。</w:t>
      </w:r>
    </w:p>
    <w:sectPr w:rsidR="00714CA7" w:rsidRPr="001D1D5A" w:rsidSect="00DA4472">
      <w:footerReference w:type="default" r:id="rId8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4B6" w:rsidRDefault="008434B6" w:rsidP="00DA4472">
      <w:pPr>
        <w:spacing w:after="0"/>
      </w:pPr>
      <w:r>
        <w:separator/>
      </w:r>
    </w:p>
  </w:endnote>
  <w:endnote w:type="continuationSeparator" w:id="0">
    <w:p w:rsidR="008434B6" w:rsidRDefault="008434B6" w:rsidP="00DA44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72" w:rsidRDefault="00CE220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DA4472" w:rsidRDefault="00CE220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A188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97D8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4B6" w:rsidRDefault="008434B6" w:rsidP="00DA4472">
      <w:pPr>
        <w:spacing w:after="0"/>
      </w:pPr>
      <w:r>
        <w:separator/>
      </w:r>
    </w:p>
  </w:footnote>
  <w:footnote w:type="continuationSeparator" w:id="0">
    <w:p w:rsidR="008434B6" w:rsidRDefault="008434B6" w:rsidP="00DA447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89F9B"/>
    <w:multiLevelType w:val="singleLevel"/>
    <w:tmpl w:val="43F89F9B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720"/>
  <w:doNotHyphenateCaps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4818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6CF7"/>
    <w:rsid w:val="00020C11"/>
    <w:rsid w:val="00031657"/>
    <w:rsid w:val="000435F8"/>
    <w:rsid w:val="000611C7"/>
    <w:rsid w:val="00061644"/>
    <w:rsid w:val="00063B2F"/>
    <w:rsid w:val="00090C5C"/>
    <w:rsid w:val="00097262"/>
    <w:rsid w:val="000D2FA3"/>
    <w:rsid w:val="000D54F5"/>
    <w:rsid w:val="000F7E30"/>
    <w:rsid w:val="00121AF3"/>
    <w:rsid w:val="00127A92"/>
    <w:rsid w:val="001343D0"/>
    <w:rsid w:val="001537CF"/>
    <w:rsid w:val="00157D28"/>
    <w:rsid w:val="00164376"/>
    <w:rsid w:val="00167C24"/>
    <w:rsid w:val="00172D90"/>
    <w:rsid w:val="00190ECB"/>
    <w:rsid w:val="001D1D5A"/>
    <w:rsid w:val="001D257C"/>
    <w:rsid w:val="001D5645"/>
    <w:rsid w:val="001F6BBD"/>
    <w:rsid w:val="0023260C"/>
    <w:rsid w:val="00235A26"/>
    <w:rsid w:val="00235C0B"/>
    <w:rsid w:val="00263776"/>
    <w:rsid w:val="002822B2"/>
    <w:rsid w:val="0029574E"/>
    <w:rsid w:val="00296429"/>
    <w:rsid w:val="002B01F3"/>
    <w:rsid w:val="002C2294"/>
    <w:rsid w:val="002D4587"/>
    <w:rsid w:val="002F2847"/>
    <w:rsid w:val="003036D7"/>
    <w:rsid w:val="00305EB5"/>
    <w:rsid w:val="003175BB"/>
    <w:rsid w:val="00323B43"/>
    <w:rsid w:val="00333C9B"/>
    <w:rsid w:val="00351124"/>
    <w:rsid w:val="003D2B65"/>
    <w:rsid w:val="003D37D8"/>
    <w:rsid w:val="003E15F5"/>
    <w:rsid w:val="003E6740"/>
    <w:rsid w:val="00402BB1"/>
    <w:rsid w:val="00423272"/>
    <w:rsid w:val="00426133"/>
    <w:rsid w:val="004358AB"/>
    <w:rsid w:val="00443BAF"/>
    <w:rsid w:val="00445535"/>
    <w:rsid w:val="004534ED"/>
    <w:rsid w:val="00453686"/>
    <w:rsid w:val="00454973"/>
    <w:rsid w:val="004549ED"/>
    <w:rsid w:val="00457BE9"/>
    <w:rsid w:val="00477822"/>
    <w:rsid w:val="004B203B"/>
    <w:rsid w:val="004B2C24"/>
    <w:rsid w:val="004E4B3F"/>
    <w:rsid w:val="00505CC2"/>
    <w:rsid w:val="00506D44"/>
    <w:rsid w:val="0051073B"/>
    <w:rsid w:val="00546146"/>
    <w:rsid w:val="0054631B"/>
    <w:rsid w:val="005633C5"/>
    <w:rsid w:val="00573BDE"/>
    <w:rsid w:val="00586DAA"/>
    <w:rsid w:val="00596732"/>
    <w:rsid w:val="005C6A97"/>
    <w:rsid w:val="006054E6"/>
    <w:rsid w:val="00605E6E"/>
    <w:rsid w:val="00621764"/>
    <w:rsid w:val="00637AA1"/>
    <w:rsid w:val="00640A98"/>
    <w:rsid w:val="00666533"/>
    <w:rsid w:val="00671CBD"/>
    <w:rsid w:val="00676341"/>
    <w:rsid w:val="00680694"/>
    <w:rsid w:val="006927A9"/>
    <w:rsid w:val="006A3114"/>
    <w:rsid w:val="006A3735"/>
    <w:rsid w:val="006C24D0"/>
    <w:rsid w:val="006C2511"/>
    <w:rsid w:val="00714CA7"/>
    <w:rsid w:val="007370D4"/>
    <w:rsid w:val="00786F24"/>
    <w:rsid w:val="00797D8A"/>
    <w:rsid w:val="007A0117"/>
    <w:rsid w:val="007A07FA"/>
    <w:rsid w:val="007A7E52"/>
    <w:rsid w:val="007B49EE"/>
    <w:rsid w:val="007C5D8F"/>
    <w:rsid w:val="007E7984"/>
    <w:rsid w:val="00803EF6"/>
    <w:rsid w:val="00812C51"/>
    <w:rsid w:val="00832841"/>
    <w:rsid w:val="008336A4"/>
    <w:rsid w:val="008434B6"/>
    <w:rsid w:val="008507E0"/>
    <w:rsid w:val="00852591"/>
    <w:rsid w:val="00860B97"/>
    <w:rsid w:val="0089303A"/>
    <w:rsid w:val="008A0359"/>
    <w:rsid w:val="008B0B1D"/>
    <w:rsid w:val="008B7726"/>
    <w:rsid w:val="008D20A8"/>
    <w:rsid w:val="009007A6"/>
    <w:rsid w:val="00906220"/>
    <w:rsid w:val="009154E7"/>
    <w:rsid w:val="00941466"/>
    <w:rsid w:val="00947338"/>
    <w:rsid w:val="009648F8"/>
    <w:rsid w:val="00975105"/>
    <w:rsid w:val="00986F0C"/>
    <w:rsid w:val="009B45AB"/>
    <w:rsid w:val="009F20CB"/>
    <w:rsid w:val="009F7AD2"/>
    <w:rsid w:val="00A12310"/>
    <w:rsid w:val="00A212D4"/>
    <w:rsid w:val="00A34303"/>
    <w:rsid w:val="00A56F01"/>
    <w:rsid w:val="00A645CD"/>
    <w:rsid w:val="00A64E91"/>
    <w:rsid w:val="00A65EC1"/>
    <w:rsid w:val="00A72051"/>
    <w:rsid w:val="00A901D0"/>
    <w:rsid w:val="00AA65A3"/>
    <w:rsid w:val="00AB6CAC"/>
    <w:rsid w:val="00AD6728"/>
    <w:rsid w:val="00B05D86"/>
    <w:rsid w:val="00B11E1E"/>
    <w:rsid w:val="00B33914"/>
    <w:rsid w:val="00B66994"/>
    <w:rsid w:val="00B714ED"/>
    <w:rsid w:val="00B80F4B"/>
    <w:rsid w:val="00B90C00"/>
    <w:rsid w:val="00B91805"/>
    <w:rsid w:val="00BA4FAE"/>
    <w:rsid w:val="00BB2669"/>
    <w:rsid w:val="00BC3D5F"/>
    <w:rsid w:val="00BD7D90"/>
    <w:rsid w:val="00BF65F4"/>
    <w:rsid w:val="00C17098"/>
    <w:rsid w:val="00C50B96"/>
    <w:rsid w:val="00C64668"/>
    <w:rsid w:val="00C700CD"/>
    <w:rsid w:val="00CA1538"/>
    <w:rsid w:val="00CD38CD"/>
    <w:rsid w:val="00CE01AE"/>
    <w:rsid w:val="00CE0E14"/>
    <w:rsid w:val="00CE2209"/>
    <w:rsid w:val="00CE37DF"/>
    <w:rsid w:val="00D07119"/>
    <w:rsid w:val="00D208EC"/>
    <w:rsid w:val="00D31D50"/>
    <w:rsid w:val="00D50CF2"/>
    <w:rsid w:val="00D95CA0"/>
    <w:rsid w:val="00DA1DDA"/>
    <w:rsid w:val="00DA4472"/>
    <w:rsid w:val="00DD56F4"/>
    <w:rsid w:val="00DE2E45"/>
    <w:rsid w:val="00DE6B5C"/>
    <w:rsid w:val="00DF77DA"/>
    <w:rsid w:val="00E06BE6"/>
    <w:rsid w:val="00E17E39"/>
    <w:rsid w:val="00E24D43"/>
    <w:rsid w:val="00E83BE8"/>
    <w:rsid w:val="00EA1885"/>
    <w:rsid w:val="00EB4954"/>
    <w:rsid w:val="00EC2398"/>
    <w:rsid w:val="00EC6EFD"/>
    <w:rsid w:val="00ED4B54"/>
    <w:rsid w:val="00EE019C"/>
    <w:rsid w:val="00F05259"/>
    <w:rsid w:val="00F11DC0"/>
    <w:rsid w:val="00F315ED"/>
    <w:rsid w:val="00F55482"/>
    <w:rsid w:val="00FB75D0"/>
    <w:rsid w:val="00FD5765"/>
    <w:rsid w:val="01EC26F6"/>
    <w:rsid w:val="022069F3"/>
    <w:rsid w:val="02BA0DB2"/>
    <w:rsid w:val="05672D97"/>
    <w:rsid w:val="0C6617FC"/>
    <w:rsid w:val="0D5B6BEE"/>
    <w:rsid w:val="1A1F15FC"/>
    <w:rsid w:val="1E0D37ED"/>
    <w:rsid w:val="1F184A48"/>
    <w:rsid w:val="1FCB6A93"/>
    <w:rsid w:val="2476579E"/>
    <w:rsid w:val="272426B6"/>
    <w:rsid w:val="276661A6"/>
    <w:rsid w:val="2B165D05"/>
    <w:rsid w:val="2E415338"/>
    <w:rsid w:val="30A20C33"/>
    <w:rsid w:val="30F26765"/>
    <w:rsid w:val="3A780841"/>
    <w:rsid w:val="3AE12FDD"/>
    <w:rsid w:val="42A34A47"/>
    <w:rsid w:val="4323314A"/>
    <w:rsid w:val="4D4E4626"/>
    <w:rsid w:val="4F932541"/>
    <w:rsid w:val="507F545D"/>
    <w:rsid w:val="50E94CC2"/>
    <w:rsid w:val="535B7B50"/>
    <w:rsid w:val="547E3F0E"/>
    <w:rsid w:val="56F72CF3"/>
    <w:rsid w:val="5A0F6049"/>
    <w:rsid w:val="617B1157"/>
    <w:rsid w:val="618418AB"/>
    <w:rsid w:val="675E1B2F"/>
    <w:rsid w:val="676C4F66"/>
    <w:rsid w:val="679737A0"/>
    <w:rsid w:val="697F53B2"/>
    <w:rsid w:val="710D1496"/>
    <w:rsid w:val="72EA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72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DA447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DA44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rsid w:val="00DA447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">
    <w:name w:val="页脚 Char"/>
    <w:basedOn w:val="a0"/>
    <w:link w:val="a3"/>
    <w:uiPriority w:val="99"/>
    <w:semiHidden/>
    <w:locked/>
    <w:rsid w:val="00DA4472"/>
    <w:rPr>
      <w:rFonts w:ascii="Tahoma" w:hAnsi="Tahoma" w:cs="Tahoma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DA4472"/>
    <w:rPr>
      <w:rFonts w:ascii="Tahoma" w:hAnsi="Tahoma" w:cs="Tahoma"/>
      <w:sz w:val="18"/>
      <w:szCs w:val="18"/>
    </w:rPr>
  </w:style>
  <w:style w:type="paragraph" w:styleId="a6">
    <w:name w:val="List Paragraph"/>
    <w:basedOn w:val="a"/>
    <w:uiPriority w:val="99"/>
    <w:qFormat/>
    <w:rsid w:val="00DA447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关于确定2020年长春市应急储备</dc:title>
  <dc:creator>Administrator</dc:creator>
  <cp:lastModifiedBy>Administrator</cp:lastModifiedBy>
  <cp:revision>80</cp:revision>
  <cp:lastPrinted>2021-11-10T07:09:00Z</cp:lastPrinted>
  <dcterms:created xsi:type="dcterms:W3CDTF">2020-06-09T00:03:00Z</dcterms:created>
  <dcterms:modified xsi:type="dcterms:W3CDTF">2021-11-10T07:53:00Z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